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rFonts w:ascii="Arial" w:hAnsi="Arial" w:eastAsia="Microsoft YaHei"/>
          <w:b/>
          <w:sz w:val="18"/>
        </w:rPr>
        <w:t>背景说明</w:t>
      </w:r>
    </w:p>
    <w:p>
      <w:pPr>
        <w:spacing w:after="280"/>
        <w:jc w:val="right"/>
      </w:pPr>
      <w:r>
        <w:rPr>
          <w:rFonts w:ascii="Arial" w:hAnsi="Arial" w:eastAsia="Microsoft YaHei"/>
          <w:b w:val="0"/>
          <w:color w:val="666666"/>
          <w:sz w:val="18"/>
        </w:rPr>
        <w:t>KORA Systems Inc.　新闻资料包</w:t>
      </w:r>
    </w:p>
    <w:p>
      <w:pPr>
        <w:spacing w:after="200"/>
      </w:pPr>
      <w:r>
        <w:rPr>
          <w:rFonts w:ascii="Arial" w:hAnsi="Arial" w:eastAsia="Microsoft YaHei"/>
          <w:b/>
          <w:sz w:val="32"/>
        </w:rPr>
        <w:t>KORA 与中国</w:t>
      </w:r>
    </w:p>
    <w:p>
      <w:pPr>
        <w:spacing w:after="160"/>
      </w:pPr>
      <w:r>
        <w:rPr>
          <w:rFonts w:ascii="Arial" w:hAnsi="Arial" w:eastAsia="Microsoft YaHei"/>
          <w:b w:val="0"/>
          <w:sz w:val="22"/>
        </w:rPr>
        <w:t>面向中国媒体的背景说明：KORA 团队与中国科技产业的渊源、KORA 在中国的计划，以及 KORA 尚未宣布的事项。</w:t>
      </w:r>
    </w:p>
    <w:p>
      <w:pPr>
        <w:spacing w:after="280"/>
      </w:pPr>
      <w:r>
        <w:rPr>
          <w:rFonts w:ascii="Arial" w:hAnsi="Arial" w:eastAsia="Microsoft YaHei"/>
          <w:b w:val="0"/>
          <w:color w:val="666666"/>
          <w:sz w:val="16"/>
        </w:rPr>
        <w:t>本说明为中国媒体提供背景信息。正式发布内容以新闻稿为准。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KORA Systems Inc. 将于北京时间2026年11月10日（星期二）22:00（美国太平洋时间上午 6:00）发布 KORA。中国媒体可于当晚刊发报道。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渊源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KORA 背后的团队与中国科技产业携手打造操作系统已有十多年。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腾讯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KORA 首席执行官 Kirt McMaster 联合创办的 Cyanogen 曾获腾讯投资。Cyanogen 团队曾与腾讯密切合作，参与规划腾讯的移动操作系统 Tencent OS，也曾与联想、中兴通讯和华为密切合作。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OPPO 与一加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OPPO 是 Cyanogen 的首个手机厂商合作伙伴。2013 年 12 月，OPPO N1 CyanogenMod 版上市，成为首款预装 Cyanogen 系统的手机。2014 年，一加在中国以外的市场推出搭载 Cyanogen 系统的一加手机（OnePlus One），这款手机在全球大获成功，让一加声名鹊起。一加由 OPPO 前副总裁刘作虎创立，如今已是 OPPO 的一部分。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联想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2015 年，联想投资的 ZUK 推出 ZUK Z1，该机在中国以外的市场同样搭载 Cyanogen OS。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AYANEO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在 Playtron，团队与总部位于深圳的 AYANEO 密切合作，打造了 Playtron 首款搭载 GameOS 的游戏掌机。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在中国的计划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与 OpenClaw 和 Omarchy 一样，KORA 计划在中国建立一个庞大而活跃的开发者和爱好者社区。KORA 希望与多家合作伙伴携手，再现 Cyanogen 当年与中国厂商合作的成功。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尚未宣布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KORA 尚未宣布在中国或其他地区的设备合作伙伴，也尚未宣布在中国的上市安排和定价。KORA 将在临近 2027 年正式推出时公布定价和商业模式。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来源</w:t>
      </w:r>
    </w:p>
    <w:p>
      <w:pPr>
        <w:spacing w:after="60"/>
      </w:pPr>
      <w:r>
        <w:rPr>
          <w:rFonts w:ascii="Arial" w:hAnsi="Arial" w:eastAsia="Microsoft YaHei"/>
          <w:b w:val="0"/>
          <w:sz w:val="18"/>
        </w:rPr>
        <w:t>TechNode，2013年12月20日，腾讯参投 CyanogenMod B 轮融资，以及 CyanogenMod 与 OPPO 的合作：https://technode.com/2013/12/20/tencent-follows-23-million-series-b-financing-for-third-party-android-rom-developer-cyanogenmod</w:t>
      </w:r>
    </w:p>
    <w:p>
      <w:pPr>
        <w:spacing w:after="60"/>
      </w:pPr>
      <w:r>
        <w:rPr>
          <w:rFonts w:ascii="Arial" w:hAnsi="Arial" w:eastAsia="Microsoft YaHei"/>
          <w:b w:val="0"/>
          <w:sz w:val="18"/>
        </w:rPr>
        <w:t>PhoneArena，2013年11月8日，OPPO N1 CyanogenMod 版：https://www.phonearena.com/news/Special-CyanogenMod-edition-Oppo-N1-to-be-the-first-to-run-CM-out-of-the-box_id49181</w:t>
      </w:r>
    </w:p>
    <w:p>
      <w:pPr>
        <w:spacing w:after="60"/>
      </w:pPr>
      <w:r>
        <w:rPr>
          <w:rFonts w:ascii="Arial" w:hAnsi="Arial" w:eastAsia="Microsoft YaHei"/>
          <w:b w:val="0"/>
          <w:sz w:val="18"/>
        </w:rPr>
        <w:t>Ubergizmo，2014年8月1日，一加手机国际版继续搭载 CyanogenMod：https://www.ubergizmo.com/2014/08/oneplus-ditches-color-os-in-china/</w:t>
      </w:r>
    </w:p>
    <w:p>
      <w:pPr>
        <w:spacing w:after="60"/>
      </w:pPr>
      <w:r>
        <w:rPr>
          <w:rFonts w:ascii="Arial" w:hAnsi="Arial" w:eastAsia="Microsoft YaHei"/>
          <w:b w:val="0"/>
          <w:sz w:val="18"/>
        </w:rPr>
        <w:t>GSMArena，2015年9月30日，ZUK Z1 国际版搭载 Cyanogen OS：https://m.gsmarena.com/zuk_z1_makes_its_official_international_debut_tomorrow_with_cyanogen_os-news-14249.php</w:t>
      </w:r>
    </w:p>
    <w:p>
      <w:pPr>
        <w:spacing w:after="60"/>
      </w:pPr>
      <w:r>
        <w:rPr>
          <w:rFonts w:ascii="Arial" w:hAnsi="Arial" w:eastAsia="Microsoft YaHei"/>
          <w:b w:val="0"/>
          <w:sz w:val="18"/>
        </w:rPr>
        <w:t>PetaPixel，2021年6月16日，一加并入 OPPO：https://petapixel.com/2021/06/16/oneplus-merging-with-oppo-will-still-operate-independently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媒体联络</w:t>
      </w:r>
    </w:p>
    <w:p>
      <w:pPr>
        <w:spacing w:after="40"/>
      </w:pPr>
      <w:r>
        <w:rPr>
          <w:rFonts w:ascii="Arial" w:hAnsi="Arial" w:eastAsia="Microsoft YaHei"/>
          <w:b w:val="0"/>
          <w:sz w:val="21"/>
        </w:rPr>
        <w:t>pr@kora.inc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KORA 与中国</dc:title>
  <dc:subject/>
  <dc:creator>KORA Systems Inc.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